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0B" w:rsidRDefault="003846B5">
      <w:pPr>
        <w:rPr>
          <w:rFonts w:hint="eastAsia"/>
        </w:rPr>
      </w:pPr>
      <w:r>
        <w:rPr>
          <w:rFonts w:hint="eastAsia"/>
        </w:rPr>
        <w:t>家長會</w:t>
      </w:r>
    </w:p>
    <w:tbl>
      <w:tblPr>
        <w:tblW w:w="767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"/>
        <w:gridCol w:w="1134"/>
        <w:gridCol w:w="1134"/>
        <w:gridCol w:w="1134"/>
        <w:gridCol w:w="1134"/>
        <w:gridCol w:w="1134"/>
        <w:gridCol w:w="1134"/>
      </w:tblGrid>
      <w:tr w:rsidR="003846B5" w:rsidRPr="003846B5" w:rsidTr="003846B5">
        <w:trPr>
          <w:trHeight w:val="4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學年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會長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總幹事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副會長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副會長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常務委員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常務委員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陳文堅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83-84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史明德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85-86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林宏宗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87-88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許俊雄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王乃文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邱銀瑞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91-92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陳顯潔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黃睦邦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蔡淑芬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蔡忠宏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蔡秀蘭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劉慶忠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甘國龍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王國銘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黃清達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盧照鳳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胡芳惠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林瑞賢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鄭振華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李振東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蔡秋煌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劉麗娟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藤原明子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曾義謀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蕭清城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董千惠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陳錦雀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吳銘志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吳瑞榮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</w:t>
            </w: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圳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吳世鴻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黃文輝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邱喜麗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黃世榮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莊榮春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陳良財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吳昱輝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楊建和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高</w:t>
            </w:r>
            <w:r w:rsidRPr="003846B5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 </w:t>
            </w: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楊惠順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方潤國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蔡忠宏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邱喜麗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蕭清城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莊榮春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曾義謀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 w:val="28"/>
                <w:szCs w:val="28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吳世鴻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黃文輝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胡秋芳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楊立德</w:t>
            </w:r>
          </w:p>
        </w:tc>
      </w:tr>
      <w:tr w:rsidR="003846B5" w:rsidRPr="003846B5" w:rsidTr="003846B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 w:val="28"/>
                <w:szCs w:val="28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黃世榮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李瑞菊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陳錦雀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陳福全</w:t>
            </w:r>
          </w:p>
        </w:tc>
      </w:tr>
      <w:tr w:rsidR="003846B5" w:rsidRPr="003846B5" w:rsidTr="003846B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 w:val="28"/>
                <w:szCs w:val="28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吳昱輝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邱元亨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陳良財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許</w:t>
            </w: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倍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青</w:t>
            </w:r>
          </w:p>
        </w:tc>
      </w:tr>
      <w:tr w:rsidR="003846B5" w:rsidRPr="003846B5" w:rsidTr="003846B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 w:val="28"/>
                <w:szCs w:val="28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劉慶忠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陳榮田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</w:t>
            </w: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圳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劉春光</w:t>
            </w:r>
          </w:p>
        </w:tc>
      </w:tr>
      <w:tr w:rsidR="003846B5" w:rsidRPr="003846B5" w:rsidTr="003846B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 w:val="28"/>
                <w:szCs w:val="28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盧照鳳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柯姮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高  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李秀玉</w:t>
            </w:r>
          </w:p>
        </w:tc>
      </w:tr>
      <w:tr w:rsidR="003846B5" w:rsidRPr="003846B5" w:rsidTr="003846B5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 w:val="28"/>
                <w:szCs w:val="28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李振東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王維志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方潤國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陳聖賢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藤原明子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許  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林瑞賢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董千惠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蕭美霞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吳瑞榮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李權芳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蔡忠宏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劉容恩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黃明月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黃文輝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洪文仙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蕭美霞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蔡明訓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李瑞菊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劉清海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元永明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吳章華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許  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楊立德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陳榮田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李權芳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邱元亨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細明體" w:eastAsia="細明體" w:hAnsi="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細明體" w:eastAsia="細明體" w:hAnsi="細明體" w:cs="新細明體" w:hint="eastAsia"/>
                <w:color w:val="000000"/>
                <w:kern w:val="0"/>
                <w:szCs w:val="24"/>
              </w:rPr>
              <w:t>劉春光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陳福全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陳聖賢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柯姮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許</w:t>
            </w: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倍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李秀玉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王國銘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莊榮春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王肇萱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蘇俊義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劉容恩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陳明志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陳聰毅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劉容恩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葉秀菁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蔡忠宏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余燕玲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劉春光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林鈴蕙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陳秀月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呂中成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陳芳欣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梁俊齡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呂金龍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謝淑美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   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葉秀菁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薛英瑞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黃彩美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陳聰毅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余燕玲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劉容恩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陳宗興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林鈴蕙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蔡忠宏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謝淑美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龔姚如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呂金龍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薛英瑞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廖香雅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陳慶芳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薛英瑞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楊達禾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   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秦麗雲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何亞庭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谷興中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葉秀菁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黎素芬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廖麗月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黃彩美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  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鍾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宛庭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褚延平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簡維仁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藍源旭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陳慶芳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洪慈穗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廖香雅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楊達禾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余瑩瑩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薛英瑞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吳士林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洪金霞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陳益德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吳慈蓉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秦麗雲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謝雲玲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楊達禾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洪慈穗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賴宗志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王龍欽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洪慈穗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林俊杉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褚延平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張次福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陳慶芳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鄭苑汶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莊天穗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詹郁彬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藍源旭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馬震中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賴宗志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洪慈穗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陳素伐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蔡聰翰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周禮順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厲慧菁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張清泉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孫慧娥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張次福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林美玲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鄭苑汶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駱</w:t>
            </w:r>
            <w:proofErr w:type="gramEnd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婯緹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莊天穗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詹郁彬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846B5" w:rsidRPr="003846B5" w:rsidTr="003846B5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洪慈穗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陳志璿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B5" w:rsidRPr="003846B5" w:rsidRDefault="003846B5" w:rsidP="003846B5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846B5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</w:tbl>
    <w:p w:rsidR="003846B5" w:rsidRDefault="003846B5"/>
    <w:sectPr w:rsidR="003846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B5"/>
    <w:rsid w:val="003846B5"/>
    <w:rsid w:val="0043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2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2015-04-16T04:31:00Z</dcterms:created>
  <dcterms:modified xsi:type="dcterms:W3CDTF">2015-04-16T04:34:00Z</dcterms:modified>
</cp:coreProperties>
</file>